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DC" w:rsidRDefault="00812CDC" w:rsidP="00812CD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>Информация по результатам экспертизы</w:t>
      </w:r>
    </w:p>
    <w:p w:rsidR="00812CDC" w:rsidRDefault="00812CDC" w:rsidP="00812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решения Думы Ханты-Мансийского района</w:t>
      </w:r>
    </w:p>
    <w:p w:rsidR="007522EF" w:rsidRDefault="00600C06" w:rsidP="007B3A23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C06">
        <w:rPr>
          <w:rFonts w:ascii="Times New Roman" w:hAnsi="Times New Roman" w:cs="Times New Roman"/>
          <w:sz w:val="28"/>
          <w:szCs w:val="28"/>
        </w:rPr>
        <w:t>«О</w:t>
      </w:r>
      <w:r w:rsidR="00394CDF">
        <w:rPr>
          <w:rFonts w:ascii="Times New Roman" w:hAnsi="Times New Roman" w:cs="Times New Roman"/>
          <w:sz w:val="28"/>
          <w:szCs w:val="28"/>
        </w:rPr>
        <w:t>б утверждении П</w:t>
      </w:r>
      <w:r w:rsidR="0092380C">
        <w:rPr>
          <w:rFonts w:ascii="Times New Roman" w:hAnsi="Times New Roman" w:cs="Times New Roman"/>
          <w:sz w:val="28"/>
          <w:szCs w:val="28"/>
        </w:rPr>
        <w:t xml:space="preserve">орядка и случаев использования собственных финансовых средств Ханты-Мансийского района дополнительно к иным межбюджетным трансфертам, предоставляемым из бюджетов </w:t>
      </w:r>
    </w:p>
    <w:p w:rsidR="007522EF" w:rsidRDefault="0092380C" w:rsidP="007B3A23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сельских поселений в границах Ханты-Мансийского района </w:t>
      </w:r>
    </w:p>
    <w:p w:rsidR="0092380C" w:rsidRPr="0092380C" w:rsidRDefault="0092380C" w:rsidP="007B3A23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части полномочий по решению вопросов местного значения, переданных по </w:t>
      </w:r>
      <w:r w:rsidRPr="0092380C">
        <w:rPr>
          <w:rFonts w:ascii="Times New Roman" w:hAnsi="Times New Roman" w:cs="Times New Roman"/>
          <w:sz w:val="28"/>
          <w:szCs w:val="28"/>
        </w:rPr>
        <w:t>соглашениям»</w:t>
      </w:r>
    </w:p>
    <w:bookmarkEnd w:id="0"/>
    <w:p w:rsidR="000B4ADF" w:rsidRDefault="000B4ADF" w:rsidP="007B3A2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6DB" w:rsidRDefault="007E5BB7" w:rsidP="007B3A2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 w:rsidR="00C4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в соответствии с пунктом 3.1 статьи 86 Бюджетного кодекса Российской Федерации, абзацем 4 части 4 статьи 15 Федерального закона от 06.10.2003 № 131-ФЗ «Об общих принципах организации местного самоуправления в Российской Федерации», руководствуясь пунктом 3 статьи 6, частью 1 статьи 31 Устава </w:t>
      </w:r>
      <w:r w:rsidR="00A6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436D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района.</w:t>
      </w:r>
    </w:p>
    <w:p w:rsidR="00B82333" w:rsidRPr="00B82333" w:rsidRDefault="00B82333" w:rsidP="00B8233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</w:t>
      </w:r>
      <w:r w:rsidRPr="00B82333">
        <w:rPr>
          <w:rFonts w:ascii="Times New Roman" w:eastAsia="Times New Roman" w:hAnsi="Times New Roman" w:cs="Times New Roman"/>
          <w:sz w:val="28"/>
          <w:szCs w:val="28"/>
          <w:lang w:eastAsia="ru-RU"/>
        </w:rPr>
        <w:t>142 Бюджетного кодекса Российской Федерации (далее - Бюджетный кодекс) межбюджетные трансферты из местных бюджетов предоставляются в форме:</w:t>
      </w:r>
    </w:p>
    <w:p w:rsidR="00B82333" w:rsidRPr="00B82333" w:rsidRDefault="00B82333" w:rsidP="00B8233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3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дотаций из бюджетов муниципальных районов на выравнивание бюджетной обеспеченности поселений;</w:t>
      </w:r>
    </w:p>
    <w:p w:rsidR="00B82333" w:rsidRPr="00B82333" w:rsidRDefault="00B82333" w:rsidP="00B8233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3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субсидий, перечисляемых из бюджетов поселений в бюджеты муниципальных районов на решение вопросов местного значения межмуниципального характера;</w:t>
      </w:r>
    </w:p>
    <w:p w:rsidR="00B82333" w:rsidRPr="00B82333" w:rsidRDefault="00B82333" w:rsidP="00B8233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3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субсидий, перечисляемых в бюджеты субъектов Российской Федерации для формирования региональных фондов финансовой поддержки поселений и региональных фондов финансовой поддержки муниципальных районов (городских округов);</w:t>
      </w:r>
    </w:p>
    <w:p w:rsidR="00B82333" w:rsidRPr="00B82333" w:rsidRDefault="00B82333" w:rsidP="00B8233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3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межбюджетных трансфертов.</w:t>
      </w:r>
    </w:p>
    <w:p w:rsidR="00B82333" w:rsidRPr="00B82333" w:rsidRDefault="00B82333" w:rsidP="00B8233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8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Pr="00B8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142.5</w:t>
      </w:r>
      <w:r w:rsidR="00C91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установлено,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823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и порядке, предусмотренных муниципальными правовыми актами представительного органа поселения, принимаемыми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B8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Бюджетного кодекса, бюджетам муниципальных районов могут быть предоставлены иные межбюджетные трансферты из бюджетов поселений.</w:t>
      </w:r>
    </w:p>
    <w:p w:rsidR="00B82333" w:rsidRPr="00B82333" w:rsidRDefault="00B82333" w:rsidP="00B8233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3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норме указанной статьи муниципальные правовые акты представительного органа поселения о предоставлении иных межбюджетных трансфертов из бюджетов поселений могут быть приняты, если возможность предоставления таких трансфертов предусмотрена Бюджетным кодексом.</w:t>
      </w:r>
    </w:p>
    <w:p w:rsidR="00B82333" w:rsidRPr="00B82333" w:rsidRDefault="00B82333" w:rsidP="00B8233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23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частнос</w:t>
      </w:r>
      <w:r w:rsidR="00C914A2">
        <w:rPr>
          <w:rFonts w:ascii="Times New Roman" w:eastAsia="Times New Roman" w:hAnsi="Times New Roman" w:cs="Times New Roman"/>
          <w:sz w:val="28"/>
          <w:szCs w:val="28"/>
          <w:lang w:eastAsia="ru-RU"/>
        </w:rPr>
        <w:t>ти, в случае, предусмотренном пунктом</w:t>
      </w:r>
      <w:r w:rsidRPr="00B8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</w:t>
      </w:r>
      <w:r w:rsidR="00C91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C914A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B8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 Бюджетного кодекса, установлено, что расходные обязательства муниципального образования, связанные с осуществлением органами местного самоуправления муниципальных районов части полномочий органов местного самоуправления поселений, переданных </w:t>
      </w:r>
      <w:r w:rsidR="00C9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B8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в соответствии с заключенными между органами местного самоуправления муниципальных районов и поселений соглашениями, исполняются за счет и в пределах межбюджетных трансфертов </w:t>
      </w:r>
      <w:r w:rsidR="00C9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B823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бюджетов поселений, предоставляемы</w:t>
      </w:r>
      <w:r w:rsidR="00C914A2">
        <w:rPr>
          <w:rFonts w:ascii="Times New Roman" w:eastAsia="Times New Roman" w:hAnsi="Times New Roman" w:cs="Times New Roman"/>
          <w:sz w:val="28"/>
          <w:szCs w:val="28"/>
          <w:lang w:eastAsia="ru-RU"/>
        </w:rPr>
        <w:t>х в порядке</w:t>
      </w:r>
      <w:proofErr w:type="gramEnd"/>
      <w:r w:rsidR="00C9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C91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предусмотренном</w:t>
      </w:r>
      <w:proofErr w:type="gramEnd"/>
      <w:r w:rsidR="00C9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</w:t>
      </w:r>
      <w:r w:rsidRPr="00B8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142.5</w:t>
      </w:r>
      <w:r w:rsidR="00C91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кодекса.</w:t>
      </w:r>
    </w:p>
    <w:p w:rsidR="00B82333" w:rsidRPr="00B82333" w:rsidRDefault="00B82333" w:rsidP="00B8233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3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Аналогичная норма закреплен</w:t>
      </w:r>
      <w:r w:rsidR="00C914A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пункте 4 статьи</w:t>
      </w:r>
      <w:r w:rsidRPr="00B8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Фед</w:t>
      </w:r>
      <w:r w:rsidR="00C914A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ерального закона от 06.10.2003 №</w:t>
      </w:r>
      <w:r w:rsidRPr="00B8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C914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23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C91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 (далее - Федеральный закон №</w:t>
      </w:r>
      <w:r w:rsidRPr="00B8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131-ФЗ).</w:t>
      </w:r>
    </w:p>
    <w:p w:rsidR="00A605C8" w:rsidRDefault="00B82333" w:rsidP="00B8233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иные межбюджетные трансферты могут предоставляться бюджету муниципального района из бюджетов поселений, входящих в состав данного муниципального района, </w:t>
      </w:r>
      <w:r w:rsidR="00C9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82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соответствующего решения представительного органа поселения при заключении соглашения между органами местного самоуправления поселения и муниципального района о передаче соответствующих полномочий по решению вопросов местного значения.</w:t>
      </w:r>
    </w:p>
    <w:p w:rsidR="00FE13E6" w:rsidRDefault="00546622" w:rsidP="00B8233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данный </w:t>
      </w:r>
      <w:r w:rsidR="000533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не содержит информации о лицах</w:t>
      </w:r>
      <w:r w:rsidR="0016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(органах)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</w:t>
      </w:r>
      <w:r w:rsidR="00FE13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3E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вносить предложени</w:t>
      </w:r>
      <w:r w:rsidR="001653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97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собственных средств района для осуществления переданных полномочий</w:t>
      </w:r>
      <w:r w:rsidR="00C1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механизме </w:t>
      </w:r>
      <w:r w:rsidR="00C15CB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</w:t>
      </w:r>
      <w:r w:rsidR="0016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</w:t>
      </w:r>
      <w:r w:rsidR="00FE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 проекту решения о бюджете, либо в течение финансового года)</w:t>
      </w:r>
      <w:r w:rsidR="007B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="00FE13E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етодик</w:t>
      </w:r>
      <w:r w:rsidR="000C13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E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потребности в собственных средствах, также не определено каким образом будет осуществляться контроль за использованием данных </w:t>
      </w:r>
      <w:r w:rsidR="004F6C6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средств, а также будут ли</w:t>
      </w:r>
      <w:proofErr w:type="gramEnd"/>
      <w:r w:rsidR="004F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средства отражены в соглашении.</w:t>
      </w:r>
    </w:p>
    <w:p w:rsidR="00C50D0C" w:rsidRDefault="000C13B2" w:rsidP="00B8233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предлагает предусмотреть в Порядке, что информация об использовании  дополнительных собственных материальных ресурсах и финансовых средствах для осуществления переданных полномочий (части полномочий) в соответствии                                 с заключенными соглашениями подлежит включению в состав отчета                об исполнении бюджета.</w:t>
      </w:r>
    </w:p>
    <w:p w:rsidR="000C13B2" w:rsidRDefault="000C13B2" w:rsidP="00B8233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предлагаем рассмотреть формы использования собственных средств</w:t>
      </w:r>
      <w:r w:rsidR="00D3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полномочий: выделени</w:t>
      </w:r>
      <w:r w:rsidR="002A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                    </w:t>
      </w:r>
      <w:r w:rsidR="00D3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Ханты-Мансийского района собственных финансовых средств </w:t>
      </w:r>
      <w:r w:rsidR="002A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переданных полномочий в объемах, утвержденных                 в решении о бюджете на соответствующий финансовый год                                     </w:t>
      </w:r>
      <w:r w:rsidR="002A1B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предоставление бюджетополучателям, осуществляющим исполнение переданных полномочий в безвозмездное пользование мебели, инвентаря, оргтехники, средств связи, расходных материалов, зданий (помещений), транспорта и иных средств.</w:t>
      </w:r>
      <w:proofErr w:type="gramEnd"/>
    </w:p>
    <w:p w:rsidR="002A1B66" w:rsidRDefault="0095584F" w:rsidP="00B8233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Предусмотреть в Порядке, что использование собственных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осуществления переданных полномочий может осуществляться                     в случаях:</w:t>
      </w:r>
    </w:p>
    <w:p w:rsidR="0095584F" w:rsidRDefault="00952A5A" w:rsidP="00B8233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недостаточности финансовых средств, предоставленных бюджету Ханты-Мансийского района в виде межбюджетных трансфертов на обеспечение передаваемых полномочий на текущий финансовый год и плановый период, и увеличение доходной части бюджета за счет роста собственных доходов бюджета (за исключением средств по дополнительным отчислениям),</w:t>
      </w:r>
    </w:p>
    <w:p w:rsidR="00952A5A" w:rsidRDefault="00952A5A" w:rsidP="00B8233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Думой Ханты-Мансийского района об увеличении объема средств, предоставляемых для осуществления переданных полномочий, по сравнению с объемом, закрепленным решением о бюджете на очередной финансовый год, с целью повышения качества исполнения переданных полномочий.</w:t>
      </w:r>
    </w:p>
    <w:p w:rsidR="00952A5A" w:rsidRDefault="00952A5A" w:rsidP="00B8233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Предусмотреть в Порядке, что собственные средства используются строго на цели, указанные в соглашении о передаче полномочий, в рамках утвержденного Думой Ханты-Мансийского района бюджета на соответствующий финансовый год и плановый период</w:t>
      </w:r>
      <w:r w:rsidR="00DF66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C29" w:rsidRDefault="00002B6E" w:rsidP="00B02C2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часть 4 статьи 15 Закона № 131-ФЗ, к</w:t>
      </w:r>
      <w:r w:rsidR="007B4BAD" w:rsidRPr="0043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онтрольно-счетная палата рекомендует </w:t>
      </w:r>
      <w:r w:rsidR="00B02C29" w:rsidRPr="0043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часть 4 и часть 5 Приложения к Проекту решения внести </w:t>
      </w:r>
      <w:r w:rsidRPr="00436E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436E5B" w:rsidRPr="00436E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</w:t>
      </w:r>
      <w:r w:rsidR="00B02C29" w:rsidRPr="00436E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436E5B" w:rsidRPr="0043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</w:t>
      </w:r>
      <w:r w:rsidR="00B02C29" w:rsidRPr="00436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переданных полномочий</w:t>
      </w:r>
      <w:r w:rsidRPr="0043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заменив «орган администрации </w:t>
      </w:r>
      <w:r w:rsidR="00436E5B" w:rsidRPr="0043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3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района» на «орган местного самоуправления </w:t>
      </w:r>
      <w:r w:rsidR="00436E5B" w:rsidRPr="0043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36E5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78BF" w:rsidRPr="006E7601" w:rsidRDefault="00C678BF" w:rsidP="007B3A2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не</w:t>
      </w:r>
      <w:r w:rsidRPr="003C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повлечет изменение доходной и расходной частей бюджета Ханты-Мансийского района.</w:t>
      </w:r>
    </w:p>
    <w:p w:rsidR="00C678BF" w:rsidRDefault="00C678BF" w:rsidP="007B3A2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экспертизы </w:t>
      </w:r>
      <w:r w:rsidR="007B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Pr="006E7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к Проекту отсутствуют.</w:t>
      </w:r>
      <w:r w:rsidRPr="0071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sectPr w:rsidR="00C678BF" w:rsidSect="007B3A23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96" w:rsidRDefault="00626796" w:rsidP="00617B40">
      <w:pPr>
        <w:spacing w:after="0" w:line="240" w:lineRule="auto"/>
      </w:pPr>
      <w:r>
        <w:separator/>
      </w:r>
    </w:p>
  </w:endnote>
  <w:end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621863"/>
      <w:docPartObj>
        <w:docPartGallery w:val="Page Numbers (Bottom of Page)"/>
        <w:docPartUnique/>
      </w:docPartObj>
    </w:sdtPr>
    <w:sdtEndPr/>
    <w:sdtContent>
      <w:p w:rsidR="00016260" w:rsidRDefault="0001626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CDC">
          <w:rPr>
            <w:noProof/>
          </w:rPr>
          <w:t>2</w:t>
        </w:r>
        <w:r>
          <w:fldChar w:fldCharType="end"/>
        </w:r>
      </w:p>
    </w:sdtContent>
  </w:sdt>
  <w:p w:rsidR="00016260" w:rsidRDefault="000162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96" w:rsidRDefault="00626796" w:rsidP="00617B40">
      <w:pPr>
        <w:spacing w:after="0" w:line="240" w:lineRule="auto"/>
      </w:pPr>
      <w:r>
        <w:separator/>
      </w:r>
    </w:p>
  </w:footnote>
  <w:foot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AED"/>
    <w:multiLevelType w:val="hybridMultilevel"/>
    <w:tmpl w:val="0316E352"/>
    <w:lvl w:ilvl="0" w:tplc="7DF45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removePersonalInformation/>
  <w:removeDateAndTime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2B6E"/>
    <w:rsid w:val="00012153"/>
    <w:rsid w:val="0001277E"/>
    <w:rsid w:val="00016260"/>
    <w:rsid w:val="000533BB"/>
    <w:rsid w:val="000553F6"/>
    <w:rsid w:val="0009485B"/>
    <w:rsid w:val="00094C89"/>
    <w:rsid w:val="000A1DDF"/>
    <w:rsid w:val="000A20DE"/>
    <w:rsid w:val="000B30E4"/>
    <w:rsid w:val="000B4ADF"/>
    <w:rsid w:val="000B4C48"/>
    <w:rsid w:val="000B6BD3"/>
    <w:rsid w:val="000C13B2"/>
    <w:rsid w:val="000E2AD9"/>
    <w:rsid w:val="000E4D41"/>
    <w:rsid w:val="000F242D"/>
    <w:rsid w:val="00113D3B"/>
    <w:rsid w:val="0012291C"/>
    <w:rsid w:val="00150967"/>
    <w:rsid w:val="001548D8"/>
    <w:rsid w:val="001653E4"/>
    <w:rsid w:val="001665D1"/>
    <w:rsid w:val="00167936"/>
    <w:rsid w:val="00174459"/>
    <w:rsid w:val="00182B80"/>
    <w:rsid w:val="001847D2"/>
    <w:rsid w:val="0018600B"/>
    <w:rsid w:val="00186A59"/>
    <w:rsid w:val="00192EC1"/>
    <w:rsid w:val="001C1979"/>
    <w:rsid w:val="001C5C3F"/>
    <w:rsid w:val="001F0050"/>
    <w:rsid w:val="002020E4"/>
    <w:rsid w:val="00202A45"/>
    <w:rsid w:val="0021693B"/>
    <w:rsid w:val="00225C7D"/>
    <w:rsid w:val="002300FD"/>
    <w:rsid w:val="00231D74"/>
    <w:rsid w:val="00234040"/>
    <w:rsid w:val="0024309D"/>
    <w:rsid w:val="002529F0"/>
    <w:rsid w:val="00261D49"/>
    <w:rsid w:val="00287FD9"/>
    <w:rsid w:val="00297A80"/>
    <w:rsid w:val="002A1B66"/>
    <w:rsid w:val="002A713D"/>
    <w:rsid w:val="002A75A0"/>
    <w:rsid w:val="002D0994"/>
    <w:rsid w:val="002E55D6"/>
    <w:rsid w:val="00301280"/>
    <w:rsid w:val="00315319"/>
    <w:rsid w:val="003269CC"/>
    <w:rsid w:val="003357CF"/>
    <w:rsid w:val="003375A4"/>
    <w:rsid w:val="00343BF0"/>
    <w:rsid w:val="00343FF5"/>
    <w:rsid w:val="003624D8"/>
    <w:rsid w:val="00385F59"/>
    <w:rsid w:val="003907C3"/>
    <w:rsid w:val="00393DAD"/>
    <w:rsid w:val="00394CDF"/>
    <w:rsid w:val="00397EFC"/>
    <w:rsid w:val="003B4DB8"/>
    <w:rsid w:val="003D4529"/>
    <w:rsid w:val="003F23B9"/>
    <w:rsid w:val="003F2416"/>
    <w:rsid w:val="003F3603"/>
    <w:rsid w:val="00404BE7"/>
    <w:rsid w:val="00417101"/>
    <w:rsid w:val="00422070"/>
    <w:rsid w:val="00431272"/>
    <w:rsid w:val="004333EE"/>
    <w:rsid w:val="00436E5B"/>
    <w:rsid w:val="0044500A"/>
    <w:rsid w:val="00465FC6"/>
    <w:rsid w:val="0049001A"/>
    <w:rsid w:val="004B1864"/>
    <w:rsid w:val="004B28BF"/>
    <w:rsid w:val="004C069C"/>
    <w:rsid w:val="004C7125"/>
    <w:rsid w:val="004D0126"/>
    <w:rsid w:val="004E0B6C"/>
    <w:rsid w:val="004E3A79"/>
    <w:rsid w:val="004F6C60"/>
    <w:rsid w:val="004F72DA"/>
    <w:rsid w:val="004F7CDE"/>
    <w:rsid w:val="00501AD3"/>
    <w:rsid w:val="00514E41"/>
    <w:rsid w:val="0051718F"/>
    <w:rsid w:val="005230FB"/>
    <w:rsid w:val="00532CA8"/>
    <w:rsid w:val="005439BD"/>
    <w:rsid w:val="00546622"/>
    <w:rsid w:val="00553742"/>
    <w:rsid w:val="00556DEA"/>
    <w:rsid w:val="00563292"/>
    <w:rsid w:val="0056694C"/>
    <w:rsid w:val="00572453"/>
    <w:rsid w:val="005732B1"/>
    <w:rsid w:val="005A66B0"/>
    <w:rsid w:val="005B2935"/>
    <w:rsid w:val="005B7083"/>
    <w:rsid w:val="005C1FBE"/>
    <w:rsid w:val="005E2E5C"/>
    <w:rsid w:val="005F0864"/>
    <w:rsid w:val="005F1548"/>
    <w:rsid w:val="00600C06"/>
    <w:rsid w:val="00617B40"/>
    <w:rsid w:val="0062166C"/>
    <w:rsid w:val="00623C81"/>
    <w:rsid w:val="00624276"/>
    <w:rsid w:val="00626321"/>
    <w:rsid w:val="00626796"/>
    <w:rsid w:val="00626EAC"/>
    <w:rsid w:val="00635F05"/>
    <w:rsid w:val="00636F28"/>
    <w:rsid w:val="00642686"/>
    <w:rsid w:val="00653179"/>
    <w:rsid w:val="00655734"/>
    <w:rsid w:val="006615CF"/>
    <w:rsid w:val="00670707"/>
    <w:rsid w:val="006722F9"/>
    <w:rsid w:val="00681141"/>
    <w:rsid w:val="00683AC7"/>
    <w:rsid w:val="006A57B7"/>
    <w:rsid w:val="006A5B30"/>
    <w:rsid w:val="006B0B83"/>
    <w:rsid w:val="006B1282"/>
    <w:rsid w:val="006B26E1"/>
    <w:rsid w:val="006B52F3"/>
    <w:rsid w:val="006C34D1"/>
    <w:rsid w:val="006C37AF"/>
    <w:rsid w:val="006C6EC8"/>
    <w:rsid w:val="006C77B8"/>
    <w:rsid w:val="006D18AE"/>
    <w:rsid w:val="006D495B"/>
    <w:rsid w:val="006E6A33"/>
    <w:rsid w:val="006F36E2"/>
    <w:rsid w:val="00711822"/>
    <w:rsid w:val="00714246"/>
    <w:rsid w:val="007266F1"/>
    <w:rsid w:val="007343BF"/>
    <w:rsid w:val="00745DF7"/>
    <w:rsid w:val="007522EF"/>
    <w:rsid w:val="00753AC7"/>
    <w:rsid w:val="00764222"/>
    <w:rsid w:val="0077481C"/>
    <w:rsid w:val="0078344F"/>
    <w:rsid w:val="007A0722"/>
    <w:rsid w:val="007B0D62"/>
    <w:rsid w:val="007B3A23"/>
    <w:rsid w:val="007B4BAD"/>
    <w:rsid w:val="007C5828"/>
    <w:rsid w:val="007E5BB7"/>
    <w:rsid w:val="00805A4C"/>
    <w:rsid w:val="00812CDC"/>
    <w:rsid w:val="00822F9D"/>
    <w:rsid w:val="00827A88"/>
    <w:rsid w:val="008459BB"/>
    <w:rsid w:val="008746D7"/>
    <w:rsid w:val="00876D38"/>
    <w:rsid w:val="00886731"/>
    <w:rsid w:val="00887852"/>
    <w:rsid w:val="0089708B"/>
    <w:rsid w:val="00897CB6"/>
    <w:rsid w:val="008C2ACB"/>
    <w:rsid w:val="008D6252"/>
    <w:rsid w:val="008E4601"/>
    <w:rsid w:val="00903CF1"/>
    <w:rsid w:val="0092380C"/>
    <w:rsid w:val="00927695"/>
    <w:rsid w:val="00933810"/>
    <w:rsid w:val="00940436"/>
    <w:rsid w:val="00952A5A"/>
    <w:rsid w:val="0095584F"/>
    <w:rsid w:val="00962B7D"/>
    <w:rsid w:val="0096338B"/>
    <w:rsid w:val="00971418"/>
    <w:rsid w:val="009917B5"/>
    <w:rsid w:val="009A2027"/>
    <w:rsid w:val="009A231B"/>
    <w:rsid w:val="009B5628"/>
    <w:rsid w:val="009C0855"/>
    <w:rsid w:val="009C1751"/>
    <w:rsid w:val="009D55AE"/>
    <w:rsid w:val="009F6EC2"/>
    <w:rsid w:val="009F70C9"/>
    <w:rsid w:val="00A14960"/>
    <w:rsid w:val="00A33D50"/>
    <w:rsid w:val="00A35C6C"/>
    <w:rsid w:val="00A43224"/>
    <w:rsid w:val="00A53A4B"/>
    <w:rsid w:val="00A605C8"/>
    <w:rsid w:val="00A624F2"/>
    <w:rsid w:val="00A64D8F"/>
    <w:rsid w:val="00A74C3C"/>
    <w:rsid w:val="00AB79DE"/>
    <w:rsid w:val="00AB7E3F"/>
    <w:rsid w:val="00AC16A7"/>
    <w:rsid w:val="00AC194A"/>
    <w:rsid w:val="00AD2324"/>
    <w:rsid w:val="00AD697A"/>
    <w:rsid w:val="00AF1991"/>
    <w:rsid w:val="00B0009B"/>
    <w:rsid w:val="00B002DE"/>
    <w:rsid w:val="00B02C29"/>
    <w:rsid w:val="00B079B0"/>
    <w:rsid w:val="00B17E67"/>
    <w:rsid w:val="00B2079F"/>
    <w:rsid w:val="00B2259C"/>
    <w:rsid w:val="00B230DD"/>
    <w:rsid w:val="00B45166"/>
    <w:rsid w:val="00B45F61"/>
    <w:rsid w:val="00B53A62"/>
    <w:rsid w:val="00B626AF"/>
    <w:rsid w:val="00B71888"/>
    <w:rsid w:val="00B76CD1"/>
    <w:rsid w:val="00B81A2D"/>
    <w:rsid w:val="00B82333"/>
    <w:rsid w:val="00BB611F"/>
    <w:rsid w:val="00BB6639"/>
    <w:rsid w:val="00BD3C4F"/>
    <w:rsid w:val="00BE2AF4"/>
    <w:rsid w:val="00BF262A"/>
    <w:rsid w:val="00C002B4"/>
    <w:rsid w:val="00C04B20"/>
    <w:rsid w:val="00C15CB5"/>
    <w:rsid w:val="00C16253"/>
    <w:rsid w:val="00C21D1F"/>
    <w:rsid w:val="00C239F1"/>
    <w:rsid w:val="00C36F0C"/>
    <w:rsid w:val="00C36F5A"/>
    <w:rsid w:val="00C4059C"/>
    <w:rsid w:val="00C436DB"/>
    <w:rsid w:val="00C50D0C"/>
    <w:rsid w:val="00C51F70"/>
    <w:rsid w:val="00C55B9C"/>
    <w:rsid w:val="00C6125F"/>
    <w:rsid w:val="00C640CF"/>
    <w:rsid w:val="00C678BF"/>
    <w:rsid w:val="00C7133C"/>
    <w:rsid w:val="00C7412C"/>
    <w:rsid w:val="00C914A2"/>
    <w:rsid w:val="00CA7141"/>
    <w:rsid w:val="00CB265C"/>
    <w:rsid w:val="00CC7C2A"/>
    <w:rsid w:val="00CF3794"/>
    <w:rsid w:val="00CF44D0"/>
    <w:rsid w:val="00CF466D"/>
    <w:rsid w:val="00CF744D"/>
    <w:rsid w:val="00D007DF"/>
    <w:rsid w:val="00D155CC"/>
    <w:rsid w:val="00D20948"/>
    <w:rsid w:val="00D213D8"/>
    <w:rsid w:val="00D26095"/>
    <w:rsid w:val="00D33126"/>
    <w:rsid w:val="00D41514"/>
    <w:rsid w:val="00D43162"/>
    <w:rsid w:val="00D4701F"/>
    <w:rsid w:val="00D53054"/>
    <w:rsid w:val="00D56A92"/>
    <w:rsid w:val="00D64FB3"/>
    <w:rsid w:val="00D768D7"/>
    <w:rsid w:val="00D8061E"/>
    <w:rsid w:val="00D812A6"/>
    <w:rsid w:val="00D86EC9"/>
    <w:rsid w:val="00DB032D"/>
    <w:rsid w:val="00DB5A52"/>
    <w:rsid w:val="00DC0388"/>
    <w:rsid w:val="00DC279D"/>
    <w:rsid w:val="00DE12FA"/>
    <w:rsid w:val="00DF1405"/>
    <w:rsid w:val="00DF3CA3"/>
    <w:rsid w:val="00DF66FF"/>
    <w:rsid w:val="00E018AF"/>
    <w:rsid w:val="00E020E1"/>
    <w:rsid w:val="00E024DC"/>
    <w:rsid w:val="00E05238"/>
    <w:rsid w:val="00E05262"/>
    <w:rsid w:val="00E211D6"/>
    <w:rsid w:val="00E26486"/>
    <w:rsid w:val="00E35131"/>
    <w:rsid w:val="00E516F7"/>
    <w:rsid w:val="00E624C3"/>
    <w:rsid w:val="00E64E93"/>
    <w:rsid w:val="00E7141C"/>
    <w:rsid w:val="00EA36BD"/>
    <w:rsid w:val="00EA3A2C"/>
    <w:rsid w:val="00EA7810"/>
    <w:rsid w:val="00EB7AE6"/>
    <w:rsid w:val="00ED01A2"/>
    <w:rsid w:val="00ED123C"/>
    <w:rsid w:val="00EF214F"/>
    <w:rsid w:val="00F114E8"/>
    <w:rsid w:val="00F155DA"/>
    <w:rsid w:val="00F262C9"/>
    <w:rsid w:val="00F27B64"/>
    <w:rsid w:val="00F449DF"/>
    <w:rsid w:val="00F5278F"/>
    <w:rsid w:val="00F54F00"/>
    <w:rsid w:val="00F55E37"/>
    <w:rsid w:val="00F60096"/>
    <w:rsid w:val="00F64E07"/>
    <w:rsid w:val="00F765C7"/>
    <w:rsid w:val="00F76B41"/>
    <w:rsid w:val="00FA4CF5"/>
    <w:rsid w:val="00FB2569"/>
    <w:rsid w:val="00FB7756"/>
    <w:rsid w:val="00FC069C"/>
    <w:rsid w:val="00FC3FBE"/>
    <w:rsid w:val="00FD1EF6"/>
    <w:rsid w:val="00FE13E6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296DD-E9CA-4772-95AA-701EF947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2021-06-23T06:33:00Z</dcterms:modified>
</cp:coreProperties>
</file>